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B" w:rsidRDefault="0088138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</w:p>
    <w:p w:rsidR="00E73A2B" w:rsidRDefault="00E73A2B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E73A2B" w:rsidRDefault="008813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:rsidR="00E73A2B" w:rsidRDefault="008813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………………………………………………….………(cég) képviselője nyilatkozom, hogy</w:t>
      </w:r>
    </w:p>
    <w:p w:rsidR="00E73A2B" w:rsidRDefault="00881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pr466"/>
      <w:bookmarkEnd w:id="0"/>
      <w:r>
        <w:rPr>
          <w:rFonts w:ascii="Times New Roman" w:hAnsi="Times New Roman" w:cs="Times New Roman"/>
          <w:sz w:val="24"/>
          <w:szCs w:val="24"/>
        </w:rPr>
        <w:t xml:space="preserve">tevékenységünk hatályos, </w:t>
      </w:r>
      <w:r>
        <w:rPr>
          <w:rFonts w:ascii="Times New Roman" w:hAnsi="Times New Roman" w:cs="Times New Roman"/>
          <w:sz w:val="24"/>
          <w:szCs w:val="24"/>
        </w:rPr>
        <w:t xml:space="preserve">nincs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felfüggesztve;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bookmarkEnd w:id="2"/>
      <w:r>
        <w:rPr>
          <w:rFonts w:ascii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bookmarkEnd w:id="3"/>
      <w:r>
        <w:rPr>
          <w:rFonts w:ascii="Times New Roman" w:hAnsi="Times New Roman" w:cs="Times New Roman"/>
          <w:sz w:val="24"/>
          <w:szCs w:val="24"/>
        </w:rPr>
        <w:t>egy évnél régebben lejárt adó-, vámfizetési vagy társadalombiztosítási járulékfizetési kötelezettség –</w:t>
      </w:r>
      <w:r>
        <w:rPr>
          <w:rFonts w:ascii="Times New Roman" w:hAnsi="Times New Roman" w:cs="Times New Roman"/>
          <w:sz w:val="24"/>
          <w:szCs w:val="24"/>
        </w:rPr>
        <w:t xml:space="preserve"> a letelepedése szerinti ország vagy az ajánlatkérő székhelye szerinti ország jogszabályai alapján –nem terhel minket;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bookmarkEnd w:id="4"/>
      <w:r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bookmarkEnd w:id="5"/>
      <w:r>
        <w:rPr>
          <w:rFonts w:ascii="Times New Roman" w:hAnsi="Times New Roman" w:cs="Times New Roman"/>
          <w:sz w:val="24"/>
          <w:szCs w:val="24"/>
        </w:rPr>
        <w:t>a bü</w:t>
      </w:r>
      <w:r>
        <w:rPr>
          <w:rFonts w:ascii="Times New Roman" w:hAnsi="Times New Roman" w:cs="Times New Roman"/>
          <w:sz w:val="24"/>
          <w:szCs w:val="24"/>
        </w:rPr>
        <w:t>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</w:t>
      </w:r>
      <w:r>
        <w:rPr>
          <w:rFonts w:ascii="Times New Roman" w:hAnsi="Times New Roman" w:cs="Times New Roman"/>
          <w:sz w:val="24"/>
          <w:szCs w:val="24"/>
        </w:rPr>
        <w:t>yt, vagy személyes joga szerinti hasonló bűncselekményt nem követtünk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szerinti önkormányzati adóhatóság által nyilvántartott, egy évn</w:t>
      </w:r>
      <w:r>
        <w:rPr>
          <w:rFonts w:ascii="Times New Roman" w:hAnsi="Times New Roman" w:cs="Times New Roman"/>
          <w:sz w:val="24"/>
          <w:szCs w:val="24"/>
        </w:rPr>
        <w:t>él régebben lejárt adófizetési kötelezettség nem terhel minket;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2011. évi CXCVI. tv. alapjá</w:t>
      </w:r>
      <w:r>
        <w:rPr>
          <w:rFonts w:ascii="Times New Roman" w:hAnsi="Times New Roman" w:cs="Times New Roman"/>
          <w:sz w:val="24"/>
          <w:szCs w:val="24"/>
        </w:rPr>
        <w:t>n átlátható szervezetnek minősülünk;</w:t>
      </w:r>
    </w:p>
    <w:p w:rsidR="00E73A2B" w:rsidRDefault="008813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8813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……………..…….</w:t>
      </w: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E73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3A2B" w:rsidRDefault="008813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E73A2B" w:rsidRDefault="008813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E73A2B" w:rsidRDefault="00E73A2B"/>
    <w:sectPr w:rsidR="00E73A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26B"/>
    <w:multiLevelType w:val="multilevel"/>
    <w:tmpl w:val="8912E1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3949B4"/>
    <w:multiLevelType w:val="multilevel"/>
    <w:tmpl w:val="651C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A2B"/>
    <w:rsid w:val="00881380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6BA0"/>
  <w15:docId w15:val="{BF69CFB8-7889-408F-AD02-DB1779B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dc:description/>
  <cp:lastModifiedBy>Molnár István</cp:lastModifiedBy>
  <cp:revision>6</cp:revision>
  <dcterms:created xsi:type="dcterms:W3CDTF">2016-01-21T10:54:00Z</dcterms:created>
  <dcterms:modified xsi:type="dcterms:W3CDTF">2017-02-21T15:14:00Z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